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D878" w14:textId="4491FDCC" w:rsidR="00E500F0" w:rsidRPr="00FF721A" w:rsidRDefault="009554C0" w:rsidP="00FF721A">
      <w:pPr>
        <w:jc w:val="center"/>
        <w:rPr>
          <w:b/>
          <w:bCs/>
          <w:sz w:val="32"/>
          <w:szCs w:val="32"/>
        </w:rPr>
      </w:pPr>
      <w:r>
        <w:rPr>
          <w:b/>
          <w:bCs/>
          <w:sz w:val="32"/>
          <w:szCs w:val="32"/>
        </w:rPr>
        <w:t xml:space="preserve">Rockingham </w:t>
      </w:r>
      <w:r w:rsidR="00E500F0" w:rsidRPr="00FF721A">
        <w:rPr>
          <w:b/>
          <w:bCs/>
          <w:sz w:val="32"/>
          <w:szCs w:val="32"/>
        </w:rPr>
        <w:t>County CTP</w:t>
      </w:r>
    </w:p>
    <w:p w14:paraId="7C5B445D" w14:textId="3F4B6E4E" w:rsidR="00E500F0" w:rsidRPr="00FF721A" w:rsidRDefault="00E500F0" w:rsidP="00FF721A">
      <w:pPr>
        <w:jc w:val="center"/>
        <w:rPr>
          <w:i/>
          <w:iCs/>
          <w:sz w:val="24"/>
          <w:szCs w:val="24"/>
        </w:rPr>
      </w:pPr>
      <w:r w:rsidRPr="00FF721A">
        <w:rPr>
          <w:i/>
          <w:iCs/>
          <w:sz w:val="24"/>
          <w:szCs w:val="24"/>
        </w:rPr>
        <w:t xml:space="preserve">(Includes: </w:t>
      </w:r>
      <w:r w:rsidR="009554C0">
        <w:rPr>
          <w:i/>
          <w:iCs/>
          <w:sz w:val="24"/>
          <w:szCs w:val="24"/>
        </w:rPr>
        <w:t>Eden, Madison, Mayodan</w:t>
      </w:r>
      <w:r w:rsidR="001B6700">
        <w:rPr>
          <w:i/>
          <w:iCs/>
          <w:sz w:val="24"/>
          <w:szCs w:val="24"/>
        </w:rPr>
        <w:t xml:space="preserve">, </w:t>
      </w:r>
      <w:r w:rsidR="009554C0">
        <w:rPr>
          <w:i/>
          <w:iCs/>
          <w:sz w:val="24"/>
          <w:szCs w:val="24"/>
        </w:rPr>
        <w:t>Reidsville</w:t>
      </w:r>
      <w:r w:rsidR="001B6700">
        <w:rPr>
          <w:i/>
          <w:iCs/>
          <w:sz w:val="24"/>
          <w:szCs w:val="24"/>
        </w:rPr>
        <w:t>, Stoneville, and Wentworth</w:t>
      </w:r>
      <w:r w:rsidRPr="00FF721A">
        <w:rPr>
          <w:i/>
          <w:iCs/>
          <w:sz w:val="24"/>
          <w:szCs w:val="24"/>
        </w:rPr>
        <w:t>)</w:t>
      </w:r>
    </w:p>
    <w:p w14:paraId="545A9CA5" w14:textId="77777777" w:rsidR="00E500F0" w:rsidRPr="00FF721A" w:rsidRDefault="00E500F0" w:rsidP="00FF721A">
      <w:pPr>
        <w:jc w:val="center"/>
        <w:rPr>
          <w:i/>
          <w:iCs/>
          <w:sz w:val="28"/>
          <w:szCs w:val="28"/>
        </w:rPr>
      </w:pPr>
      <w:r w:rsidRPr="00FF721A">
        <w:rPr>
          <w:i/>
          <w:iCs/>
          <w:sz w:val="28"/>
          <w:szCs w:val="28"/>
        </w:rPr>
        <w:t>Status Report</w:t>
      </w:r>
    </w:p>
    <w:p w14:paraId="33383F55" w14:textId="42B97A75" w:rsidR="00E500F0" w:rsidRPr="00FF721A" w:rsidRDefault="002E624A" w:rsidP="00FF721A">
      <w:pPr>
        <w:jc w:val="center"/>
        <w:rPr>
          <w:sz w:val="24"/>
          <w:szCs w:val="24"/>
        </w:rPr>
      </w:pPr>
      <w:r>
        <w:rPr>
          <w:sz w:val="24"/>
          <w:szCs w:val="24"/>
        </w:rPr>
        <w:t>January</w:t>
      </w:r>
      <w:r w:rsidR="009554C0">
        <w:rPr>
          <w:sz w:val="24"/>
          <w:szCs w:val="24"/>
        </w:rPr>
        <w:t xml:space="preserve"> 2024</w:t>
      </w:r>
    </w:p>
    <w:p w14:paraId="0FE26E1B" w14:textId="77777777" w:rsidR="00E500F0" w:rsidRPr="00FF721A" w:rsidRDefault="00E500F0" w:rsidP="00E500F0">
      <w:pPr>
        <w:rPr>
          <w:b/>
          <w:bCs/>
          <w:sz w:val="28"/>
          <w:szCs w:val="28"/>
          <w:u w:val="single"/>
        </w:rPr>
      </w:pPr>
      <w:r w:rsidRPr="00FF721A">
        <w:rPr>
          <w:b/>
          <w:bCs/>
          <w:sz w:val="28"/>
          <w:szCs w:val="28"/>
          <w:u w:val="single"/>
        </w:rPr>
        <w:t>Study Contacts</w:t>
      </w:r>
    </w:p>
    <w:p w14:paraId="7CA6CD8F" w14:textId="0DD1D22D" w:rsidR="00E500F0" w:rsidRPr="001B6700" w:rsidRDefault="00FF721A" w:rsidP="00FF721A">
      <w:pPr>
        <w:pStyle w:val="ListParagraph"/>
        <w:numPr>
          <w:ilvl w:val="0"/>
          <w:numId w:val="1"/>
        </w:numPr>
        <w:rPr>
          <w:sz w:val="24"/>
          <w:szCs w:val="24"/>
        </w:rPr>
      </w:pPr>
      <w:r w:rsidRPr="00FF721A">
        <w:rPr>
          <w:sz w:val="24"/>
          <w:szCs w:val="24"/>
        </w:rPr>
        <w:t>NCDOT TPD</w:t>
      </w:r>
      <w:r w:rsidR="00E500F0" w:rsidRPr="00FF721A">
        <w:rPr>
          <w:sz w:val="24"/>
          <w:szCs w:val="24"/>
        </w:rPr>
        <w:t xml:space="preserve"> Project Engineer: </w:t>
      </w:r>
      <w:r w:rsidRPr="00FF721A">
        <w:rPr>
          <w:sz w:val="24"/>
          <w:szCs w:val="24"/>
        </w:rPr>
        <w:t>Pam R. Cook</w:t>
      </w:r>
      <w:r w:rsidR="00E500F0" w:rsidRPr="00FF721A">
        <w:rPr>
          <w:sz w:val="24"/>
          <w:szCs w:val="24"/>
        </w:rPr>
        <w:t>; (919) 707-097</w:t>
      </w:r>
      <w:r w:rsidRPr="00FF721A">
        <w:rPr>
          <w:sz w:val="24"/>
          <w:szCs w:val="24"/>
        </w:rPr>
        <w:t>5</w:t>
      </w:r>
      <w:r w:rsidR="00E500F0" w:rsidRPr="00FF721A">
        <w:rPr>
          <w:sz w:val="24"/>
          <w:szCs w:val="24"/>
        </w:rPr>
        <w:t xml:space="preserve">; </w:t>
      </w:r>
      <w:hyperlink r:id="rId5" w:history="1">
        <w:r w:rsidR="009554C0" w:rsidRPr="001B6700">
          <w:rPr>
            <w:rStyle w:val="Hyperlink"/>
            <w:color w:val="auto"/>
            <w:sz w:val="24"/>
            <w:szCs w:val="24"/>
            <w:u w:val="none"/>
          </w:rPr>
          <w:t>prcook@ncdot.gov</w:t>
        </w:r>
      </w:hyperlink>
    </w:p>
    <w:p w14:paraId="3583FD9E" w14:textId="1CEC4315" w:rsidR="009554C0" w:rsidRPr="00FF721A" w:rsidRDefault="009554C0" w:rsidP="00FF721A">
      <w:pPr>
        <w:pStyle w:val="ListParagraph"/>
        <w:numPr>
          <w:ilvl w:val="0"/>
          <w:numId w:val="1"/>
        </w:numPr>
        <w:rPr>
          <w:sz w:val="24"/>
          <w:szCs w:val="24"/>
        </w:rPr>
      </w:pPr>
      <w:r>
        <w:rPr>
          <w:sz w:val="24"/>
          <w:szCs w:val="24"/>
        </w:rPr>
        <w:t xml:space="preserve">NCDOT TPD Engineer II: Emily Stupka; </w:t>
      </w:r>
      <w:r w:rsidR="00174CB8">
        <w:rPr>
          <w:sz w:val="24"/>
          <w:szCs w:val="24"/>
        </w:rPr>
        <w:t>(919) 707-0985; elstupka@ncdot.gov</w:t>
      </w:r>
    </w:p>
    <w:p w14:paraId="2628D94B" w14:textId="5D768D2D" w:rsidR="00E500F0" w:rsidRPr="00FF721A" w:rsidRDefault="00E500F0" w:rsidP="00FF721A">
      <w:pPr>
        <w:pStyle w:val="ListParagraph"/>
        <w:numPr>
          <w:ilvl w:val="0"/>
          <w:numId w:val="1"/>
        </w:numPr>
        <w:rPr>
          <w:sz w:val="24"/>
          <w:szCs w:val="24"/>
        </w:rPr>
      </w:pPr>
      <w:r w:rsidRPr="00FF721A">
        <w:rPr>
          <w:sz w:val="24"/>
          <w:szCs w:val="24"/>
        </w:rPr>
        <w:t xml:space="preserve">RPO Contact: </w:t>
      </w:r>
      <w:r w:rsidR="00FE4C70">
        <w:rPr>
          <w:sz w:val="24"/>
          <w:szCs w:val="24"/>
        </w:rPr>
        <w:t>Down Vallieres, Piedmont Triad RPO; (336) 904-0300; ptrpo@ptrc.org</w:t>
      </w:r>
    </w:p>
    <w:p w14:paraId="037EABE4" w14:textId="0FCE7E05" w:rsidR="00174CB8" w:rsidRPr="00FF721A" w:rsidRDefault="00E500F0" w:rsidP="00174CB8">
      <w:pPr>
        <w:pStyle w:val="ListParagraph"/>
        <w:numPr>
          <w:ilvl w:val="0"/>
          <w:numId w:val="1"/>
        </w:numPr>
        <w:rPr>
          <w:sz w:val="24"/>
          <w:szCs w:val="24"/>
        </w:rPr>
      </w:pPr>
      <w:r w:rsidRPr="00FF721A">
        <w:rPr>
          <w:sz w:val="24"/>
          <w:szCs w:val="24"/>
        </w:rPr>
        <w:t xml:space="preserve">Division </w:t>
      </w:r>
      <w:r w:rsidR="009554C0">
        <w:rPr>
          <w:sz w:val="24"/>
          <w:szCs w:val="24"/>
        </w:rPr>
        <w:t>07</w:t>
      </w:r>
      <w:r w:rsidRPr="00FF721A">
        <w:rPr>
          <w:sz w:val="24"/>
          <w:szCs w:val="24"/>
        </w:rPr>
        <w:t xml:space="preserve"> Contact</w:t>
      </w:r>
      <w:r w:rsidR="009554C0">
        <w:rPr>
          <w:sz w:val="24"/>
          <w:szCs w:val="24"/>
        </w:rPr>
        <w:t xml:space="preserve">: </w:t>
      </w:r>
      <w:r w:rsidR="00174CB8">
        <w:rPr>
          <w:sz w:val="24"/>
          <w:szCs w:val="24"/>
        </w:rPr>
        <w:t>Chad Reimakoski, Division 7 Planning Engineer; (336) 487-0075; jcreimakoski@ncdot.gov</w:t>
      </w:r>
    </w:p>
    <w:p w14:paraId="06D60F78" w14:textId="77777777" w:rsidR="00E500F0" w:rsidRPr="00D3575B" w:rsidRDefault="00E500F0" w:rsidP="00E500F0">
      <w:pPr>
        <w:rPr>
          <w:b/>
          <w:bCs/>
          <w:sz w:val="24"/>
          <w:szCs w:val="24"/>
          <w:u w:val="single"/>
        </w:rPr>
      </w:pPr>
      <w:r w:rsidRPr="00D3575B">
        <w:rPr>
          <w:b/>
          <w:bCs/>
          <w:sz w:val="24"/>
          <w:szCs w:val="24"/>
          <w:u w:val="single"/>
        </w:rPr>
        <w:t>Study Schedule</w:t>
      </w:r>
    </w:p>
    <w:p w14:paraId="5D1C15A1" w14:textId="2BF10FDF" w:rsidR="00E500F0" w:rsidRPr="00FF721A" w:rsidRDefault="00E500F0" w:rsidP="00E500F0">
      <w:pPr>
        <w:rPr>
          <w:sz w:val="24"/>
          <w:szCs w:val="24"/>
        </w:rPr>
      </w:pPr>
      <w:r w:rsidRPr="00FF721A">
        <w:rPr>
          <w:sz w:val="24"/>
          <w:szCs w:val="24"/>
        </w:rPr>
        <w:t>Start of Study Letter..............................................................</w:t>
      </w:r>
      <w:r w:rsidR="009554C0">
        <w:rPr>
          <w:sz w:val="24"/>
          <w:szCs w:val="24"/>
        </w:rPr>
        <w:t xml:space="preserve"> </w:t>
      </w:r>
      <w:r w:rsidR="00AA5A98">
        <w:rPr>
          <w:sz w:val="24"/>
          <w:szCs w:val="24"/>
        </w:rPr>
        <w:t>October 2023</w:t>
      </w:r>
    </w:p>
    <w:p w14:paraId="1976B3AF" w14:textId="4A1FAAEB" w:rsidR="00E500F0" w:rsidRPr="00FF721A" w:rsidRDefault="00E500F0" w:rsidP="00E500F0">
      <w:pPr>
        <w:rPr>
          <w:sz w:val="24"/>
          <w:szCs w:val="24"/>
        </w:rPr>
      </w:pPr>
      <w:r w:rsidRPr="00FF721A">
        <w:rPr>
          <w:sz w:val="24"/>
          <w:szCs w:val="24"/>
        </w:rPr>
        <w:t>First CTP Meeting..................................................................</w:t>
      </w:r>
      <w:r w:rsidR="009554C0">
        <w:rPr>
          <w:sz w:val="24"/>
          <w:szCs w:val="24"/>
        </w:rPr>
        <w:t xml:space="preserve"> (</w:t>
      </w:r>
      <w:r w:rsidR="00AA5A98">
        <w:rPr>
          <w:sz w:val="24"/>
          <w:szCs w:val="24"/>
        </w:rPr>
        <w:t xml:space="preserve">January </w:t>
      </w:r>
      <w:r w:rsidR="009554C0">
        <w:rPr>
          <w:sz w:val="24"/>
          <w:szCs w:val="24"/>
        </w:rPr>
        <w:t>2024)</w:t>
      </w:r>
    </w:p>
    <w:p w14:paraId="79D7ED27" w14:textId="316A7E3B" w:rsidR="00E500F0" w:rsidRPr="00FF721A" w:rsidRDefault="00E500F0" w:rsidP="00E500F0">
      <w:pPr>
        <w:rPr>
          <w:sz w:val="24"/>
          <w:szCs w:val="24"/>
        </w:rPr>
      </w:pPr>
      <w:r w:rsidRPr="00FF721A">
        <w:rPr>
          <w:sz w:val="24"/>
          <w:szCs w:val="24"/>
        </w:rPr>
        <w:t>Develop CTP Vision.............................................................</w:t>
      </w:r>
      <w:r w:rsidR="00D3575B">
        <w:rPr>
          <w:sz w:val="24"/>
          <w:szCs w:val="24"/>
        </w:rPr>
        <w:t>..</w:t>
      </w:r>
      <w:r w:rsidRPr="00FF721A">
        <w:rPr>
          <w:sz w:val="24"/>
          <w:szCs w:val="24"/>
        </w:rPr>
        <w:t xml:space="preserve"> </w:t>
      </w:r>
      <w:r w:rsidR="00AA5A98">
        <w:rPr>
          <w:sz w:val="24"/>
          <w:szCs w:val="24"/>
        </w:rPr>
        <w:t xml:space="preserve">(April </w:t>
      </w:r>
      <w:r w:rsidR="009554C0">
        <w:rPr>
          <w:sz w:val="24"/>
          <w:szCs w:val="24"/>
        </w:rPr>
        <w:t>2024</w:t>
      </w:r>
      <w:r w:rsidRPr="00FF721A">
        <w:rPr>
          <w:sz w:val="24"/>
          <w:szCs w:val="24"/>
        </w:rPr>
        <w:t>)</w:t>
      </w:r>
    </w:p>
    <w:p w14:paraId="6BB1F44A" w14:textId="081A90E8" w:rsidR="00E500F0" w:rsidRPr="00FF721A" w:rsidRDefault="00E500F0" w:rsidP="00E500F0">
      <w:pPr>
        <w:rPr>
          <w:sz w:val="24"/>
          <w:szCs w:val="24"/>
        </w:rPr>
      </w:pPr>
      <w:r w:rsidRPr="00FF721A">
        <w:rPr>
          <w:sz w:val="24"/>
          <w:szCs w:val="24"/>
        </w:rPr>
        <w:t>Collect/Forecast SE Data ......................................................</w:t>
      </w:r>
      <w:r w:rsidR="009554C0">
        <w:rPr>
          <w:sz w:val="24"/>
          <w:szCs w:val="24"/>
        </w:rPr>
        <w:t xml:space="preserve"> </w:t>
      </w:r>
      <w:r w:rsidR="00D3575B">
        <w:rPr>
          <w:sz w:val="24"/>
          <w:szCs w:val="24"/>
        </w:rPr>
        <w:t>(</w:t>
      </w:r>
      <w:r w:rsidR="00FC5DC3">
        <w:rPr>
          <w:sz w:val="24"/>
          <w:szCs w:val="24"/>
        </w:rPr>
        <w:t>November</w:t>
      </w:r>
      <w:r w:rsidR="00AA5A98">
        <w:rPr>
          <w:sz w:val="24"/>
          <w:szCs w:val="24"/>
        </w:rPr>
        <w:t xml:space="preserve"> </w:t>
      </w:r>
      <w:r w:rsidR="009554C0">
        <w:rPr>
          <w:sz w:val="24"/>
          <w:szCs w:val="24"/>
        </w:rPr>
        <w:t>2024</w:t>
      </w:r>
      <w:r w:rsidRPr="00FF721A">
        <w:rPr>
          <w:sz w:val="24"/>
          <w:szCs w:val="24"/>
        </w:rPr>
        <w:t>)</w:t>
      </w:r>
    </w:p>
    <w:p w14:paraId="24F5B64B" w14:textId="6670B75E" w:rsidR="00E500F0" w:rsidRPr="00FF721A" w:rsidRDefault="00E500F0" w:rsidP="00E500F0">
      <w:pPr>
        <w:rPr>
          <w:sz w:val="24"/>
          <w:szCs w:val="24"/>
        </w:rPr>
      </w:pPr>
      <w:r w:rsidRPr="00FF721A">
        <w:rPr>
          <w:sz w:val="24"/>
          <w:szCs w:val="24"/>
        </w:rPr>
        <w:t>Develop Analysis Tool .......................................................... (</w:t>
      </w:r>
      <w:r w:rsidR="00AA5A98">
        <w:rPr>
          <w:sz w:val="24"/>
          <w:szCs w:val="24"/>
        </w:rPr>
        <w:t xml:space="preserve">January </w:t>
      </w:r>
      <w:r w:rsidR="009554C0">
        <w:rPr>
          <w:sz w:val="24"/>
          <w:szCs w:val="24"/>
        </w:rPr>
        <w:t>202</w:t>
      </w:r>
      <w:r w:rsidR="00FC5DC3">
        <w:rPr>
          <w:sz w:val="24"/>
          <w:szCs w:val="24"/>
        </w:rPr>
        <w:t>5)</w:t>
      </w:r>
    </w:p>
    <w:p w14:paraId="015F1505" w14:textId="4F2A2D15" w:rsidR="00E500F0" w:rsidRPr="00FF721A" w:rsidRDefault="00E500F0" w:rsidP="00E500F0">
      <w:pPr>
        <w:rPr>
          <w:sz w:val="24"/>
          <w:szCs w:val="24"/>
        </w:rPr>
      </w:pPr>
      <w:r w:rsidRPr="00FF721A">
        <w:rPr>
          <w:sz w:val="24"/>
          <w:szCs w:val="24"/>
        </w:rPr>
        <w:t>Deficiency Analysis............................................................... (</w:t>
      </w:r>
      <w:r w:rsidR="00FC5DC3">
        <w:rPr>
          <w:sz w:val="24"/>
          <w:szCs w:val="24"/>
        </w:rPr>
        <w:t>March</w:t>
      </w:r>
      <w:r w:rsidR="00AA5A98">
        <w:rPr>
          <w:sz w:val="24"/>
          <w:szCs w:val="24"/>
        </w:rPr>
        <w:t xml:space="preserve"> </w:t>
      </w:r>
      <w:r w:rsidR="009554C0">
        <w:rPr>
          <w:sz w:val="24"/>
          <w:szCs w:val="24"/>
        </w:rPr>
        <w:t>202</w:t>
      </w:r>
      <w:r w:rsidR="00AA5A98">
        <w:rPr>
          <w:sz w:val="24"/>
          <w:szCs w:val="24"/>
        </w:rPr>
        <w:t>5)</w:t>
      </w:r>
    </w:p>
    <w:p w14:paraId="37B61604" w14:textId="1D8CE1A6" w:rsidR="00E500F0" w:rsidRPr="00FF721A" w:rsidRDefault="00E500F0" w:rsidP="00E500F0">
      <w:pPr>
        <w:rPr>
          <w:sz w:val="24"/>
          <w:szCs w:val="24"/>
        </w:rPr>
      </w:pPr>
      <w:r w:rsidRPr="00FF721A">
        <w:rPr>
          <w:sz w:val="24"/>
          <w:szCs w:val="24"/>
        </w:rPr>
        <w:t>Develop Draft CTP ................................................................(</w:t>
      </w:r>
      <w:r w:rsidR="00FC5DC3">
        <w:rPr>
          <w:sz w:val="24"/>
          <w:szCs w:val="24"/>
        </w:rPr>
        <w:t>May</w:t>
      </w:r>
      <w:r w:rsidR="00AA5A98">
        <w:rPr>
          <w:sz w:val="24"/>
          <w:szCs w:val="24"/>
        </w:rPr>
        <w:t xml:space="preserve"> </w:t>
      </w:r>
      <w:r w:rsidR="009554C0">
        <w:rPr>
          <w:sz w:val="24"/>
          <w:szCs w:val="24"/>
        </w:rPr>
        <w:t>202</w:t>
      </w:r>
      <w:r w:rsidR="00AA5A98">
        <w:rPr>
          <w:sz w:val="24"/>
          <w:szCs w:val="24"/>
        </w:rPr>
        <w:t>5</w:t>
      </w:r>
      <w:r w:rsidRPr="00FF721A">
        <w:rPr>
          <w:sz w:val="24"/>
          <w:szCs w:val="24"/>
        </w:rPr>
        <w:t>)</w:t>
      </w:r>
    </w:p>
    <w:p w14:paraId="5F776FF1" w14:textId="40B94D8F" w:rsidR="00E500F0" w:rsidRPr="00FF721A" w:rsidRDefault="00E500F0" w:rsidP="00E500F0">
      <w:pPr>
        <w:rPr>
          <w:sz w:val="24"/>
          <w:szCs w:val="24"/>
        </w:rPr>
      </w:pPr>
      <w:r w:rsidRPr="00FF721A">
        <w:rPr>
          <w:sz w:val="24"/>
          <w:szCs w:val="24"/>
        </w:rPr>
        <w:t>Draft CTP to Locals..............................................................</w:t>
      </w:r>
      <w:r w:rsidR="009554C0">
        <w:rPr>
          <w:sz w:val="24"/>
          <w:szCs w:val="24"/>
        </w:rPr>
        <w:t>..</w:t>
      </w:r>
      <w:r w:rsidR="009E79EB">
        <w:rPr>
          <w:sz w:val="24"/>
          <w:szCs w:val="24"/>
        </w:rPr>
        <w:t>(</w:t>
      </w:r>
      <w:r w:rsidR="00FC5DC3">
        <w:rPr>
          <w:sz w:val="24"/>
          <w:szCs w:val="24"/>
        </w:rPr>
        <w:t>October 2025</w:t>
      </w:r>
      <w:r w:rsidR="009554C0">
        <w:rPr>
          <w:sz w:val="24"/>
          <w:szCs w:val="24"/>
        </w:rPr>
        <w:t>)</w:t>
      </w:r>
    </w:p>
    <w:p w14:paraId="040E69B7" w14:textId="1FE13FE4" w:rsidR="00E500F0" w:rsidRPr="00FF721A" w:rsidRDefault="00E500F0" w:rsidP="00E500F0">
      <w:pPr>
        <w:rPr>
          <w:sz w:val="24"/>
          <w:szCs w:val="24"/>
        </w:rPr>
      </w:pPr>
      <w:r w:rsidRPr="00FF721A">
        <w:rPr>
          <w:sz w:val="24"/>
          <w:szCs w:val="24"/>
        </w:rPr>
        <w:t>Local Adoption(s).................................................................</w:t>
      </w:r>
      <w:r w:rsidR="006D4973">
        <w:rPr>
          <w:sz w:val="24"/>
          <w:szCs w:val="24"/>
        </w:rPr>
        <w:t xml:space="preserve"> </w:t>
      </w:r>
      <w:r w:rsidR="009E79EB">
        <w:rPr>
          <w:sz w:val="24"/>
          <w:szCs w:val="24"/>
        </w:rPr>
        <w:t>(</w:t>
      </w:r>
      <w:r w:rsidR="00FC5DC3">
        <w:rPr>
          <w:sz w:val="24"/>
          <w:szCs w:val="24"/>
        </w:rPr>
        <w:t>March</w:t>
      </w:r>
      <w:r w:rsidR="00AA5A98">
        <w:rPr>
          <w:sz w:val="24"/>
          <w:szCs w:val="24"/>
        </w:rPr>
        <w:t xml:space="preserve"> 2026</w:t>
      </w:r>
      <w:r w:rsidRPr="00FF721A">
        <w:rPr>
          <w:sz w:val="24"/>
          <w:szCs w:val="24"/>
        </w:rPr>
        <w:t>)</w:t>
      </w:r>
    </w:p>
    <w:p w14:paraId="37FA39F1" w14:textId="32FB761C" w:rsidR="00E500F0" w:rsidRPr="00FF721A" w:rsidRDefault="00E500F0" w:rsidP="00E500F0">
      <w:pPr>
        <w:rPr>
          <w:sz w:val="24"/>
          <w:szCs w:val="24"/>
        </w:rPr>
      </w:pPr>
      <w:r w:rsidRPr="00FF721A">
        <w:rPr>
          <w:sz w:val="24"/>
          <w:szCs w:val="24"/>
        </w:rPr>
        <w:t>NCDOT Adoption..................................................................</w:t>
      </w:r>
      <w:r w:rsidR="009554C0">
        <w:rPr>
          <w:sz w:val="24"/>
          <w:szCs w:val="24"/>
        </w:rPr>
        <w:t xml:space="preserve"> </w:t>
      </w:r>
      <w:r w:rsidR="00057D15">
        <w:rPr>
          <w:sz w:val="24"/>
          <w:szCs w:val="24"/>
        </w:rPr>
        <w:t>(</w:t>
      </w:r>
      <w:r w:rsidR="00AA5A98">
        <w:rPr>
          <w:sz w:val="24"/>
          <w:szCs w:val="24"/>
        </w:rPr>
        <w:t>June 2026</w:t>
      </w:r>
      <w:r w:rsidRPr="00FF721A">
        <w:rPr>
          <w:sz w:val="24"/>
          <w:szCs w:val="24"/>
        </w:rPr>
        <w:t>)</w:t>
      </w:r>
    </w:p>
    <w:p w14:paraId="158DAFB1" w14:textId="142B37FE" w:rsidR="00E500F0" w:rsidRPr="00FF721A" w:rsidRDefault="00E500F0" w:rsidP="00E500F0">
      <w:pPr>
        <w:rPr>
          <w:sz w:val="24"/>
          <w:szCs w:val="24"/>
        </w:rPr>
      </w:pPr>
      <w:r w:rsidRPr="00FF721A">
        <w:rPr>
          <w:sz w:val="24"/>
          <w:szCs w:val="24"/>
        </w:rPr>
        <w:t>CTP Maps Distributed ..........................................................</w:t>
      </w:r>
      <w:r w:rsidR="009554C0">
        <w:rPr>
          <w:sz w:val="24"/>
          <w:szCs w:val="24"/>
        </w:rPr>
        <w:t xml:space="preserve"> (</w:t>
      </w:r>
      <w:r w:rsidR="00AA5A98">
        <w:rPr>
          <w:sz w:val="24"/>
          <w:szCs w:val="24"/>
        </w:rPr>
        <w:t>June 2026</w:t>
      </w:r>
      <w:r w:rsidRPr="00FF721A">
        <w:rPr>
          <w:sz w:val="24"/>
          <w:szCs w:val="24"/>
        </w:rPr>
        <w:t>)</w:t>
      </w:r>
    </w:p>
    <w:p w14:paraId="7799C44E" w14:textId="497BD97F" w:rsidR="00E500F0" w:rsidRPr="00FF721A" w:rsidRDefault="00E500F0" w:rsidP="00E500F0">
      <w:pPr>
        <w:rPr>
          <w:sz w:val="24"/>
          <w:szCs w:val="24"/>
        </w:rPr>
      </w:pPr>
      <w:r w:rsidRPr="00FF721A">
        <w:rPr>
          <w:sz w:val="24"/>
          <w:szCs w:val="24"/>
        </w:rPr>
        <w:t>Documentation.....................................................................</w:t>
      </w:r>
      <w:r w:rsidR="009554C0">
        <w:rPr>
          <w:sz w:val="24"/>
          <w:szCs w:val="24"/>
        </w:rPr>
        <w:t xml:space="preserve"> </w:t>
      </w:r>
      <w:r w:rsidR="00057D15">
        <w:rPr>
          <w:sz w:val="24"/>
          <w:szCs w:val="24"/>
        </w:rPr>
        <w:t>(</w:t>
      </w:r>
      <w:r w:rsidR="006D4973">
        <w:rPr>
          <w:sz w:val="24"/>
          <w:szCs w:val="24"/>
        </w:rPr>
        <w:t xml:space="preserve">July </w:t>
      </w:r>
      <w:r w:rsidR="009554C0">
        <w:rPr>
          <w:sz w:val="24"/>
          <w:szCs w:val="24"/>
        </w:rPr>
        <w:t>202</w:t>
      </w:r>
      <w:r w:rsidR="006D4973">
        <w:rPr>
          <w:sz w:val="24"/>
          <w:szCs w:val="24"/>
        </w:rPr>
        <w:t>6</w:t>
      </w:r>
      <w:r w:rsidRPr="00FF721A">
        <w:rPr>
          <w:sz w:val="24"/>
          <w:szCs w:val="24"/>
        </w:rPr>
        <w:t>)</w:t>
      </w:r>
    </w:p>
    <w:p w14:paraId="610CEE94" w14:textId="5364030B" w:rsidR="00E500F0" w:rsidRPr="00FF721A" w:rsidRDefault="00E500F0" w:rsidP="00E500F0">
      <w:pPr>
        <w:rPr>
          <w:sz w:val="24"/>
          <w:szCs w:val="24"/>
        </w:rPr>
      </w:pPr>
      <w:r w:rsidRPr="00FF721A">
        <w:rPr>
          <w:sz w:val="24"/>
          <w:szCs w:val="24"/>
        </w:rPr>
        <w:t>Study Close Out .....................................................................</w:t>
      </w:r>
      <w:r w:rsidR="00057D15">
        <w:rPr>
          <w:sz w:val="24"/>
          <w:szCs w:val="24"/>
        </w:rPr>
        <w:t>(</w:t>
      </w:r>
      <w:r w:rsidR="006D4973">
        <w:rPr>
          <w:sz w:val="24"/>
          <w:szCs w:val="24"/>
        </w:rPr>
        <w:t>July 2026</w:t>
      </w:r>
      <w:r w:rsidRPr="00FF721A">
        <w:rPr>
          <w:sz w:val="24"/>
          <w:szCs w:val="24"/>
        </w:rPr>
        <w:t>)</w:t>
      </w:r>
    </w:p>
    <w:p w14:paraId="346FA902" w14:textId="4BDA0048" w:rsidR="00D3575B" w:rsidRPr="00421743" w:rsidRDefault="00421743" w:rsidP="00421743">
      <w:pPr>
        <w:rPr>
          <w:b/>
          <w:bCs/>
          <w:sz w:val="24"/>
          <w:szCs w:val="24"/>
          <w:u w:val="single"/>
        </w:rPr>
      </w:pPr>
      <w:r w:rsidRPr="00421743">
        <w:rPr>
          <w:b/>
          <w:bCs/>
          <w:sz w:val="24"/>
          <w:szCs w:val="24"/>
          <w:u w:val="single"/>
        </w:rPr>
        <w:t>Upcoming Activities</w:t>
      </w:r>
    </w:p>
    <w:p w14:paraId="5B5C8224" w14:textId="03519281" w:rsidR="00421743" w:rsidRPr="00421743" w:rsidRDefault="00421743" w:rsidP="00D3575B">
      <w:pPr>
        <w:pStyle w:val="ListParagraph"/>
        <w:numPr>
          <w:ilvl w:val="0"/>
          <w:numId w:val="2"/>
        </w:numPr>
        <w:rPr>
          <w:b/>
          <w:bCs/>
          <w:sz w:val="24"/>
          <w:szCs w:val="24"/>
          <w:u w:val="single"/>
        </w:rPr>
      </w:pPr>
      <w:r>
        <w:rPr>
          <w:b/>
          <w:bCs/>
          <w:sz w:val="24"/>
          <w:szCs w:val="24"/>
          <w:u w:val="single"/>
        </w:rPr>
        <w:t>Local w</w:t>
      </w:r>
      <w:r w:rsidRPr="00421743">
        <w:rPr>
          <w:b/>
          <w:bCs/>
          <w:sz w:val="24"/>
          <w:szCs w:val="24"/>
          <w:u w:val="single"/>
        </w:rPr>
        <w:t>orkshop to complete a Community of Understanding Report</w:t>
      </w:r>
    </w:p>
    <w:p w14:paraId="6AC65CC3" w14:textId="266D9EE1" w:rsidR="00421743" w:rsidRDefault="00421743" w:rsidP="00D3575B">
      <w:pPr>
        <w:pStyle w:val="ListParagraph"/>
        <w:numPr>
          <w:ilvl w:val="0"/>
          <w:numId w:val="2"/>
        </w:numPr>
        <w:rPr>
          <w:b/>
          <w:bCs/>
          <w:sz w:val="24"/>
          <w:szCs w:val="24"/>
          <w:u w:val="single"/>
        </w:rPr>
      </w:pPr>
      <w:r w:rsidRPr="00421743">
        <w:rPr>
          <w:b/>
          <w:bCs/>
          <w:sz w:val="24"/>
          <w:szCs w:val="24"/>
          <w:u w:val="single"/>
        </w:rPr>
        <w:t>Identify Study Roads</w:t>
      </w:r>
    </w:p>
    <w:p w14:paraId="13168382" w14:textId="5E6793F7" w:rsidR="00057D15" w:rsidRPr="0069313F" w:rsidRDefault="00D652BD" w:rsidP="00D652BD">
      <w:pPr>
        <w:pStyle w:val="ListParagraph"/>
        <w:numPr>
          <w:ilvl w:val="0"/>
          <w:numId w:val="2"/>
        </w:numPr>
        <w:tabs>
          <w:tab w:val="left" w:pos="450"/>
          <w:tab w:val="left" w:pos="630"/>
        </w:tabs>
        <w:rPr>
          <w:b/>
          <w:bCs/>
          <w:sz w:val="24"/>
          <w:szCs w:val="24"/>
          <w:u w:val="single"/>
        </w:rPr>
      </w:pPr>
      <w:r>
        <w:rPr>
          <w:b/>
          <w:bCs/>
          <w:sz w:val="24"/>
          <w:szCs w:val="24"/>
          <w:u w:val="single"/>
        </w:rPr>
        <w:t xml:space="preserve">  </w:t>
      </w:r>
      <w:r w:rsidR="00421743" w:rsidRPr="0069313F">
        <w:rPr>
          <w:b/>
          <w:bCs/>
          <w:sz w:val="24"/>
          <w:szCs w:val="24"/>
          <w:u w:val="single"/>
        </w:rPr>
        <w:t>Develop Draft Vision, Goals and Objectives</w:t>
      </w:r>
    </w:p>
    <w:p w14:paraId="2D970A69" w14:textId="48F75DC3" w:rsidR="00D70E8F" w:rsidRPr="00D3575B" w:rsidRDefault="00D70E8F" w:rsidP="00421743">
      <w:pPr>
        <w:pStyle w:val="ListParagraph"/>
        <w:rPr>
          <w:b/>
          <w:bCs/>
          <w:sz w:val="28"/>
          <w:szCs w:val="28"/>
          <w:u w:val="single"/>
        </w:rPr>
      </w:pPr>
    </w:p>
    <w:sectPr w:rsidR="00D70E8F" w:rsidRPr="00D35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161A"/>
    <w:multiLevelType w:val="hybridMultilevel"/>
    <w:tmpl w:val="A5F2A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E7800"/>
    <w:multiLevelType w:val="hybridMultilevel"/>
    <w:tmpl w:val="B34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154892">
    <w:abstractNumId w:val="1"/>
  </w:num>
  <w:num w:numId="2" w16cid:durableId="108214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F0"/>
    <w:rsid w:val="00057D15"/>
    <w:rsid w:val="00174CB8"/>
    <w:rsid w:val="001B6700"/>
    <w:rsid w:val="002E624A"/>
    <w:rsid w:val="00421743"/>
    <w:rsid w:val="00472B72"/>
    <w:rsid w:val="00492728"/>
    <w:rsid w:val="0069313F"/>
    <w:rsid w:val="006D4973"/>
    <w:rsid w:val="009554C0"/>
    <w:rsid w:val="009E79EB"/>
    <w:rsid w:val="00AA5A98"/>
    <w:rsid w:val="00D3575B"/>
    <w:rsid w:val="00D652BD"/>
    <w:rsid w:val="00D70E8F"/>
    <w:rsid w:val="00E500F0"/>
    <w:rsid w:val="00FC5DC3"/>
    <w:rsid w:val="00FE4C70"/>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5C25"/>
  <w15:chartTrackingRefBased/>
  <w15:docId w15:val="{AA9196BE-7BB2-4685-BD3A-975B36D4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1A"/>
    <w:pPr>
      <w:ind w:left="720"/>
      <w:contextualSpacing/>
    </w:pPr>
  </w:style>
  <w:style w:type="character" w:styleId="Hyperlink">
    <w:name w:val="Hyperlink"/>
    <w:basedOn w:val="DefaultParagraphFont"/>
    <w:uiPriority w:val="99"/>
    <w:unhideWhenUsed/>
    <w:rsid w:val="009554C0"/>
    <w:rPr>
      <w:color w:val="0563C1" w:themeColor="hyperlink"/>
      <w:u w:val="single"/>
    </w:rPr>
  </w:style>
  <w:style w:type="character" w:styleId="UnresolvedMention">
    <w:name w:val="Unresolved Mention"/>
    <w:basedOn w:val="DefaultParagraphFont"/>
    <w:uiPriority w:val="99"/>
    <w:semiHidden/>
    <w:unhideWhenUsed/>
    <w:rsid w:val="00955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prcook@ncdot.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TP_x0020_Status xmlns="82e4dbae-68f1-44b9-a9de-1019b054425c">Under Study</CTP_x0020_Status>
    <URL xmlns="http://schemas.microsoft.com/sharepoint/v3">
      <Url xsi:nil="true"/>
      <Description xsi:nil="true"/>
    </URL>
    <Document_x0020_Status xmlns="82e4dbae-68f1-44b9-a9de-1019b054425c">Final</Document_x0020_Status>
    <DocumentSetDescription xmlns="http://schemas.microsoft.com/sharepoint/v3">The Rockingham County Comprehensive Transportation Plan (CTP) is a long-range plan, which identifies major transportation improvement needs and develops long-term solutions for the next 25 to 30 years.  The study is a joint effort between Rockingham County, the Piedmont Triad Rural Planning Organization (PTRPO), and the North Carolina Department of Transportation -Transportation Planning Division (NCDOT TPD).  This plan is an update of the adopted 2014 Rockingham County CTP, Western Rockingham CTP, and Eden CTP.  It includes the City of Eden, the Town of Madison, Town of Mayodan, the City of Reidsville, the Town of Stoneville, the Town of Wentworth, and Rockingham County.  This plan update will evaluate current and future conditions for highway, bicycle, pedestrian, and public transportation modes.   </DocumentSetDescription>
    <Document_x0020_Category xmlns="82e4dbae-68f1-44b9-a9de-1019b054425c">Resources</Document_x0020_Category>
    <CTP_x0020_Type xmlns="82e4dbae-68f1-44b9-a9de-1019b054425c">County</CTP_x0020_Type>
    <Document_x0020_Type xmlns="82e4dbae-68f1-44b9-a9de-1019b054425c">Status Report</Document_x0020_Type>
    <County xmlns="084f7c45-40c1-4552-b9db-b0297b44ff26">
      <Value>Rockingham</Value>
    </County>
  </documentManagement>
</p:properties>
</file>

<file path=customXml/itemProps1.xml><?xml version="1.0" encoding="utf-8"?>
<ds:datastoreItem xmlns:ds="http://schemas.openxmlformats.org/officeDocument/2006/customXml" ds:itemID="{1DA42DDE-F410-421A-BCA7-397F2F1DD722}"/>
</file>

<file path=customXml/itemProps2.xml><?xml version="1.0" encoding="utf-8"?>
<ds:datastoreItem xmlns:ds="http://schemas.openxmlformats.org/officeDocument/2006/customXml" ds:itemID="{7034B7DE-4C28-4F73-93FB-43DB095192A4}"/>
</file>

<file path=customXml/itemProps3.xml><?xml version="1.0" encoding="utf-8"?>
<ds:datastoreItem xmlns:ds="http://schemas.openxmlformats.org/officeDocument/2006/customXml" ds:itemID="{F1746D8D-4CD7-4D8D-A995-F7B85272CD83}"/>
</file>

<file path=customXml/itemProps4.xml><?xml version="1.0" encoding="utf-8"?>
<ds:datastoreItem xmlns:ds="http://schemas.openxmlformats.org/officeDocument/2006/customXml" ds:itemID="{71479F08-46E9-4C7F-8449-F53C16860510}"/>
</file>

<file path=customXml/itemProps5.xml><?xml version="1.0" encoding="utf-8"?>
<ds:datastoreItem xmlns:ds="http://schemas.openxmlformats.org/officeDocument/2006/customXml" ds:itemID="{19E4B081-6E02-4D54-87F5-E30E96D949D0}"/>
</file>

<file path=docProps/app.xml><?xml version="1.0" encoding="utf-8"?>
<Properties xmlns="http://schemas.openxmlformats.org/officeDocument/2006/extended-properties" xmlns:vt="http://schemas.openxmlformats.org/officeDocument/2006/docPropsVTypes">
  <Template>Normal</Template>
  <TotalTime>63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Pamela R</dc:creator>
  <cp:keywords/>
  <dc:description/>
  <cp:lastModifiedBy>Cook, Pamela R</cp:lastModifiedBy>
  <cp:revision>14</cp:revision>
  <dcterms:created xsi:type="dcterms:W3CDTF">2022-05-10T19:39:00Z</dcterms:created>
  <dcterms:modified xsi:type="dcterms:W3CDTF">2023-12-04T20:19:00Z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Order">
    <vt:r8>426900</vt:r8>
  </property>
  <property fmtid="{D5CDD505-2E9C-101B-9397-08002B2CF9AE}" pid="4" name="_docset_NoMedatataSyncRequired">
    <vt:lpwstr>False</vt:lpwstr>
  </property>
</Properties>
</file>